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99" w:rsidRPr="00692DC0" w:rsidRDefault="00D41551" w:rsidP="00692DC0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b/>
        </w:rPr>
      </w:pPr>
      <w:r w:rsidRPr="00D4155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76950" cy="4286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4286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551" w:rsidRPr="00EE3592" w:rsidRDefault="00864CE5" w:rsidP="00EE359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Gloucester </w:t>
                            </w:r>
                            <w:r w:rsidR="00EE3592" w:rsidRPr="00EE3592">
                              <w:rPr>
                                <w:color w:val="FFFFFF" w:themeColor="background1"/>
                              </w:rPr>
                              <w:t>County Insurance Commission</w:t>
                            </w:r>
                          </w:p>
                          <w:p w:rsidR="00EE3592" w:rsidRPr="00EE3592" w:rsidRDefault="00EE3592" w:rsidP="00EE359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E3592">
                              <w:rPr>
                                <w:color w:val="FFFFFF" w:themeColor="background1"/>
                              </w:rPr>
                              <w:t>20</w:t>
                            </w:r>
                            <w:r w:rsidR="002B0F8A">
                              <w:rPr>
                                <w:color w:val="FFFFFF" w:themeColor="background1"/>
                              </w:rPr>
                              <w:t>2</w:t>
                            </w:r>
                            <w:r w:rsidR="00B236F0">
                              <w:rPr>
                                <w:color w:val="FFFFFF" w:themeColor="background1"/>
                              </w:rPr>
                              <w:t>1</w:t>
                            </w:r>
                            <w:r w:rsidRPr="00EE3592">
                              <w:rPr>
                                <w:color w:val="FFFFFF" w:themeColor="background1"/>
                              </w:rPr>
                              <w:t xml:space="preserve"> Budget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8.5pt;height:33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" fillcolor="#0070c0">
                <v:textbox>
                  <w:txbxContent>
                    <w:p w:rsidR="00D41551" w:rsidRPr="00EE3592" w:rsidRDefault="00864CE5" w:rsidP="00EE359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Gloucester </w:t>
                      </w:r>
                      <w:r w:rsidR="00EE3592" w:rsidRPr="00EE3592">
                        <w:rPr>
                          <w:color w:val="FFFFFF" w:themeColor="background1"/>
                        </w:rPr>
                        <w:t>County Insurance Commission</w:t>
                      </w:r>
                    </w:p>
                    <w:p w:rsidR="00EE3592" w:rsidRPr="00EE3592" w:rsidRDefault="00EE3592" w:rsidP="00EE359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E3592">
                        <w:rPr>
                          <w:color w:val="FFFFFF" w:themeColor="background1"/>
                        </w:rPr>
                        <w:t>20</w:t>
                      </w:r>
                      <w:r w:rsidR="002B0F8A">
                        <w:rPr>
                          <w:color w:val="FFFFFF" w:themeColor="background1"/>
                        </w:rPr>
                        <w:t>2</w:t>
                      </w:r>
                      <w:r w:rsidR="00B236F0">
                        <w:rPr>
                          <w:color w:val="FFFFFF" w:themeColor="background1"/>
                        </w:rPr>
                        <w:t>1</w:t>
                      </w:r>
                      <w:r w:rsidRPr="00EE3592">
                        <w:rPr>
                          <w:color w:val="FFFFFF" w:themeColor="background1"/>
                        </w:rPr>
                        <w:t xml:space="preserve"> Budget</w:t>
                      </w:r>
                    </w:p>
                  </w:txbxContent>
                </v:textbox>
              </v:shape>
            </w:pict>
          </mc:Fallback>
        </mc:AlternateContent>
      </w:r>
      <w:r w:rsidR="00D329C3" w:rsidRPr="00692DC0">
        <w:rPr>
          <w:b/>
        </w:rPr>
        <w:t>Burlington County Insurance Commission</w:t>
      </w:r>
    </w:p>
    <w:p w:rsidR="00D329C3" w:rsidRPr="00692DC0" w:rsidRDefault="00D329C3" w:rsidP="00692DC0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b/>
        </w:rPr>
      </w:pPr>
      <w:r w:rsidRPr="00692DC0">
        <w:rPr>
          <w:b/>
        </w:rPr>
        <w:t>201</w:t>
      </w:r>
      <w:r w:rsidR="00212532">
        <w:rPr>
          <w:b/>
        </w:rPr>
        <w:t>5</w:t>
      </w:r>
      <w:r w:rsidRPr="00692DC0">
        <w:rPr>
          <w:b/>
        </w:rPr>
        <w:t xml:space="preserve"> Budget</w:t>
      </w:r>
    </w:p>
    <w:p w:rsidR="00D329C3" w:rsidRPr="00692DC0" w:rsidRDefault="00D329C3" w:rsidP="0069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329C3" w:rsidRDefault="00D329C3" w:rsidP="0069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Claims Funds</w:t>
      </w:r>
    </w:p>
    <w:p w:rsidR="00D329C3" w:rsidRDefault="00D329C3" w:rsidP="0069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Property</w:t>
      </w:r>
      <w:r>
        <w:tab/>
      </w:r>
      <w:r>
        <w:tab/>
      </w:r>
      <w:r>
        <w:tab/>
      </w:r>
      <w:r>
        <w:tab/>
        <w:t xml:space="preserve">$    </w:t>
      </w:r>
      <w:r w:rsidR="00B236F0">
        <w:t>338,000</w:t>
      </w:r>
    </w:p>
    <w:p w:rsidR="00D329C3" w:rsidRDefault="00D329C3" w:rsidP="0069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Liability</w:t>
      </w:r>
      <w:r>
        <w:tab/>
      </w:r>
      <w:r>
        <w:tab/>
      </w:r>
      <w:r>
        <w:tab/>
      </w:r>
      <w:r>
        <w:tab/>
      </w:r>
      <w:r>
        <w:tab/>
        <w:t xml:space="preserve">$    </w:t>
      </w:r>
      <w:r w:rsidR="00B236F0">
        <w:t>551,000</w:t>
      </w:r>
    </w:p>
    <w:p w:rsidR="00D329C3" w:rsidRDefault="00D329C3" w:rsidP="0069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Auto</w:t>
      </w:r>
      <w:r>
        <w:tab/>
      </w:r>
      <w:r>
        <w:tab/>
      </w:r>
      <w:r>
        <w:tab/>
      </w:r>
      <w:r>
        <w:tab/>
      </w:r>
      <w:r>
        <w:tab/>
        <w:t xml:space="preserve">$    </w:t>
      </w:r>
      <w:r w:rsidR="00B236F0">
        <w:t>117,000</w:t>
      </w:r>
    </w:p>
    <w:p w:rsidR="00D329C3" w:rsidRDefault="00D329C3" w:rsidP="0069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Workers Compensation</w:t>
      </w:r>
      <w:r>
        <w:tab/>
      </w:r>
      <w:r>
        <w:tab/>
      </w:r>
      <w:r>
        <w:tab/>
        <w:t xml:space="preserve">$ </w:t>
      </w:r>
      <w:r w:rsidR="00B236F0">
        <w:t>1,297,000</w:t>
      </w:r>
    </w:p>
    <w:p w:rsidR="00D329C3" w:rsidRDefault="00D329C3" w:rsidP="0069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</w:pPr>
      <w:r>
        <w:t>NJCE Fund Premiums</w:t>
      </w:r>
      <w:r>
        <w:tab/>
      </w:r>
      <w:r>
        <w:tab/>
      </w:r>
      <w:r>
        <w:tab/>
      </w:r>
      <w:r>
        <w:tab/>
        <w:t>$</w:t>
      </w:r>
      <w:r w:rsidR="00864CE5">
        <w:t xml:space="preserve"> </w:t>
      </w:r>
      <w:r w:rsidR="00637238">
        <w:t>2,</w:t>
      </w:r>
      <w:r w:rsidR="00B236F0">
        <w:t>452,836</w:t>
      </w:r>
      <w:r w:rsidR="00692DC0">
        <w:tab/>
      </w:r>
      <w:bookmarkStart w:id="0" w:name="_GoBack"/>
      <w:bookmarkEnd w:id="0"/>
    </w:p>
    <w:p w:rsidR="00D329C3" w:rsidRDefault="00D329C3" w:rsidP="0069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Expenses, Fees &amp; Contingency</w:t>
      </w:r>
      <w:r>
        <w:tab/>
      </w:r>
      <w:r>
        <w:tab/>
      </w:r>
      <w:r>
        <w:tab/>
        <w:t xml:space="preserve">$ </w:t>
      </w:r>
      <w:r w:rsidR="00F36198">
        <w:t>1,</w:t>
      </w:r>
      <w:r w:rsidR="00B236F0">
        <w:t>169,969</w:t>
      </w:r>
    </w:p>
    <w:p w:rsidR="00D329C3" w:rsidRDefault="00D329C3" w:rsidP="0069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X</w:t>
      </w:r>
      <w:r w:rsidR="00864CE5">
        <w:t>S JIF Ancillary Coverage</w:t>
      </w:r>
      <w:r w:rsidR="00864CE5">
        <w:tab/>
      </w:r>
      <w:r w:rsidR="00864CE5">
        <w:tab/>
      </w:r>
      <w:r w:rsidR="00864CE5">
        <w:tab/>
        <w:t>$</w:t>
      </w:r>
      <w:r w:rsidR="00F72446">
        <w:t xml:space="preserve">    </w:t>
      </w:r>
      <w:r w:rsidR="00B236F0">
        <w:t>958,216</w:t>
      </w:r>
      <w:r w:rsidR="00637238">
        <w:tab/>
      </w:r>
      <w:r w:rsidR="00864CE5">
        <w:tab/>
      </w:r>
    </w:p>
    <w:p w:rsidR="00D329C3" w:rsidRPr="00692DC0" w:rsidRDefault="00D329C3" w:rsidP="00692DC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92DC0">
        <w:rPr>
          <w:b/>
        </w:rPr>
        <w:t>TOTAL</w:t>
      </w:r>
      <w:r w:rsidRPr="00692DC0">
        <w:rPr>
          <w:b/>
        </w:rPr>
        <w:tab/>
      </w:r>
      <w:r w:rsidR="00692DC0" w:rsidRPr="00692DC0">
        <w:rPr>
          <w:b/>
        </w:rPr>
        <w:tab/>
      </w:r>
      <w:r w:rsidR="00692DC0" w:rsidRPr="00692DC0">
        <w:rPr>
          <w:b/>
        </w:rPr>
        <w:tab/>
      </w:r>
      <w:r w:rsidR="00692DC0" w:rsidRPr="00692DC0">
        <w:rPr>
          <w:b/>
        </w:rPr>
        <w:tab/>
      </w:r>
      <w:r w:rsidR="00692DC0" w:rsidRPr="00692DC0">
        <w:rPr>
          <w:b/>
        </w:rPr>
        <w:tab/>
      </w:r>
      <w:r w:rsidR="00692DC0" w:rsidRPr="00692DC0">
        <w:rPr>
          <w:b/>
        </w:rPr>
        <w:tab/>
        <w:t xml:space="preserve">$ </w:t>
      </w:r>
      <w:r w:rsidR="00637238">
        <w:rPr>
          <w:b/>
        </w:rPr>
        <w:t>6,</w:t>
      </w:r>
      <w:r w:rsidR="00B236F0">
        <w:rPr>
          <w:b/>
        </w:rPr>
        <w:t>884,021</w:t>
      </w:r>
      <w:r w:rsidRPr="00692DC0">
        <w:rPr>
          <w:b/>
        </w:rPr>
        <w:tab/>
      </w:r>
      <w:r w:rsidRPr="00692DC0">
        <w:rPr>
          <w:b/>
        </w:rPr>
        <w:tab/>
      </w:r>
      <w:r w:rsidRPr="00692DC0">
        <w:rPr>
          <w:b/>
        </w:rPr>
        <w:tab/>
      </w:r>
      <w:r w:rsidRPr="00692DC0">
        <w:rPr>
          <w:b/>
        </w:rPr>
        <w:tab/>
      </w:r>
      <w:r w:rsidRPr="00692DC0">
        <w:rPr>
          <w:b/>
        </w:rPr>
        <w:tab/>
      </w:r>
    </w:p>
    <w:p w:rsidR="00D329C3" w:rsidRDefault="00D329C3">
      <w:r>
        <w:tab/>
      </w:r>
    </w:p>
    <w:p w:rsidR="00D329C3" w:rsidRDefault="00D329C3"/>
    <w:p w:rsidR="00D329C3" w:rsidRDefault="00D329C3"/>
    <w:sectPr w:rsidR="00D32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C3"/>
    <w:rsid w:val="000727A7"/>
    <w:rsid w:val="002069E4"/>
    <w:rsid w:val="00212532"/>
    <w:rsid w:val="002B0F8A"/>
    <w:rsid w:val="00396AD1"/>
    <w:rsid w:val="004E5E22"/>
    <w:rsid w:val="00637238"/>
    <w:rsid w:val="0069138B"/>
    <w:rsid w:val="00692DC0"/>
    <w:rsid w:val="00864CE5"/>
    <w:rsid w:val="00B236F0"/>
    <w:rsid w:val="00C36599"/>
    <w:rsid w:val="00D329C3"/>
    <w:rsid w:val="00D41551"/>
    <w:rsid w:val="00D7190E"/>
    <w:rsid w:val="00DF0393"/>
    <w:rsid w:val="00E36B6F"/>
    <w:rsid w:val="00EE3592"/>
    <w:rsid w:val="00F36198"/>
    <w:rsid w:val="00F7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C9BB6"/>
  <w15:docId w15:val="{15123C8A-CA58-47E5-BEE4-62C48026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6F225-FD16-46A1-BF0B-72524BC8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Conner Strong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L Dodd</dc:creator>
  <cp:lastModifiedBy>Cathy L Dodd</cp:lastModifiedBy>
  <cp:revision>2</cp:revision>
  <dcterms:created xsi:type="dcterms:W3CDTF">2021-03-23T17:51:00Z</dcterms:created>
  <dcterms:modified xsi:type="dcterms:W3CDTF">2021-03-23T17:51:00Z</dcterms:modified>
</cp:coreProperties>
</file>